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1E" w:rsidRPr="00E5251E" w:rsidRDefault="00E5251E" w:rsidP="00E5251E">
      <w:pPr>
        <w:spacing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E5251E">
        <w:rPr>
          <w:rFonts w:ascii="Arial" w:eastAsia="Times New Roman" w:hAnsi="Arial" w:cs="Arial"/>
          <w:b/>
          <w:bCs/>
          <w:i/>
          <w:sz w:val="20"/>
          <w:szCs w:val="20"/>
        </w:rPr>
        <w:t>ANEXA NR. 10</w:t>
      </w:r>
    </w:p>
    <w:p w:rsidR="00E5251E" w:rsidRPr="00E5251E" w:rsidRDefault="00E5251E" w:rsidP="00E5251E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E5251E" w:rsidRPr="00E5251E" w:rsidRDefault="00E5251E" w:rsidP="00E5251E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vertAlign w:val="superscript"/>
        </w:rPr>
      </w:pPr>
      <w:r w:rsidRPr="00E5251E">
        <w:rPr>
          <w:rFonts w:ascii="Arial" w:eastAsia="Times New Roman" w:hAnsi="Arial" w:cs="Arial"/>
          <w:b/>
          <w:bCs/>
          <w:sz w:val="20"/>
          <w:szCs w:val="20"/>
        </w:rPr>
        <w:t>FORMULAR DE</w:t>
      </w:r>
      <w:r w:rsidRPr="00E5251E">
        <w:rPr>
          <w:rFonts w:ascii="Arial" w:eastAsia="Times New Roman" w:hAnsi="Arial" w:cs="Arial"/>
          <w:sz w:val="20"/>
          <w:szCs w:val="20"/>
        </w:rPr>
        <w:t xml:space="preserve"> </w:t>
      </w:r>
      <w:r w:rsidRPr="00E5251E">
        <w:rPr>
          <w:rFonts w:ascii="Arial" w:eastAsia="Times New Roman" w:hAnsi="Arial" w:cs="Arial"/>
          <w:b/>
          <w:bCs/>
          <w:sz w:val="20"/>
          <w:szCs w:val="20"/>
        </w:rPr>
        <w:t>AVIZ DE SCHIMBARE A RANGULUI IPOTECILOR</w:t>
      </w:r>
    </w:p>
    <w:p w:rsidR="00E5251E" w:rsidRPr="00E5251E" w:rsidRDefault="00E5251E" w:rsidP="00E5251E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:rsidR="00D91DF6" w:rsidRDefault="00D91DF6" w:rsidP="00D91DF6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D91DF6" w:rsidRDefault="00D91DF6" w:rsidP="00D91DF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D91DF6" w:rsidRDefault="00D91DF6" w:rsidP="00D91DF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D91DF6" w:rsidRDefault="00D91DF6" w:rsidP="00D91DF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D91DF6" w:rsidRDefault="00D91DF6" w:rsidP="00D91DF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D91DF6" w:rsidRDefault="00D91DF6" w:rsidP="00D91DF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D91DF6" w:rsidRDefault="00D91DF6" w:rsidP="00D91DF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D91DF6" w:rsidRDefault="00D91DF6" w:rsidP="00D91DF6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E5251E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E5251E">
        <w:rPr>
          <w:rFonts w:ascii="Arial" w:eastAsia="Times New Roman" w:hAnsi="Arial" w:cs="Arial"/>
          <w:sz w:val="20"/>
          <w:szCs w:val="20"/>
        </w:rPr>
        <w:t>____________</w:t>
      </w:r>
      <w:r w:rsidRPr="00E5251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E5251E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>_</w:t>
      </w:r>
      <w:r w:rsidRPr="00E5251E">
        <w:rPr>
          <w:rFonts w:ascii="Arial" w:eastAsia="Times New Roman" w:hAnsi="Arial" w:cs="Arial"/>
          <w:sz w:val="20"/>
          <w:szCs w:val="20"/>
        </w:rPr>
        <w:sym w:font="Symbol" w:char="F0BD"/>
      </w:r>
      <w:r w:rsidRPr="00E5251E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5251E" w:rsidRPr="00E5251E" w:rsidRDefault="00E5251E" w:rsidP="00E5251E">
      <w:pPr>
        <w:spacing w:after="0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E5251E">
        <w:rPr>
          <w:rFonts w:ascii="Arial" w:eastAsia="Times New Roman" w:hAnsi="Arial" w:cs="Arial"/>
          <w:sz w:val="20"/>
          <w:szCs w:val="20"/>
        </w:rPr>
        <w:tab/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 xml:space="preserve"> </w:t>
      </w:r>
      <w:r w:rsidRPr="00E5251E">
        <w:rPr>
          <w:rFonts w:ascii="Arial" w:eastAsia="Times New Roman" w:hAnsi="Arial" w:cs="Arial"/>
          <w:sz w:val="20"/>
          <w:szCs w:val="20"/>
        </w:rPr>
        <w:tab/>
      </w:r>
    </w:p>
    <w:p w:rsidR="00E5251E" w:rsidRPr="00E5251E" w:rsidRDefault="00E5251E" w:rsidP="00E5251E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> </w:t>
      </w:r>
      <w:r w:rsidRPr="00E5251E">
        <w:rPr>
          <w:rFonts w:ascii="Arial" w:eastAsia="Times New Roman" w:hAnsi="Arial" w:cs="Arial"/>
          <w:sz w:val="20"/>
          <w:szCs w:val="20"/>
        </w:rPr>
        <w:tab/>
      </w:r>
      <w:r w:rsidRPr="00E5251E">
        <w:rPr>
          <w:rFonts w:ascii="Arial" w:eastAsia="Times New Roman" w:hAnsi="Arial" w:cs="Arial"/>
          <w:sz w:val="20"/>
          <w:szCs w:val="20"/>
        </w:rPr>
        <w:tab/>
      </w:r>
      <w:r w:rsidRPr="00E5251E">
        <w:rPr>
          <w:rFonts w:ascii="Arial" w:eastAsia="Times New Roman" w:hAnsi="Arial" w:cs="Arial"/>
          <w:sz w:val="20"/>
          <w:szCs w:val="20"/>
        </w:rPr>
        <w:tab/>
      </w:r>
      <w:r w:rsidRPr="00E5251E">
        <w:rPr>
          <w:rFonts w:ascii="Arial" w:eastAsia="Times New Roman" w:hAnsi="Arial" w:cs="Arial"/>
          <w:b/>
          <w:bCs/>
          <w:sz w:val="20"/>
          <w:szCs w:val="20"/>
        </w:rPr>
        <w:t xml:space="preserve">creditor </w:t>
      </w:r>
      <w:r w:rsidRPr="00E5251E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E5251E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E5251E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E5251E" w:rsidRPr="00E5251E" w:rsidRDefault="00E5251E" w:rsidP="00E5251E">
      <w:pPr>
        <w:spacing w:after="0"/>
        <w:ind w:left="4239" w:hanging="2115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5251E">
        <w:rPr>
          <w:rFonts w:ascii="Arial" w:eastAsia="Times New Roman" w:hAnsi="Arial" w:cs="Arial"/>
          <w:b/>
          <w:bCs/>
          <w:sz w:val="20"/>
          <w:szCs w:val="20"/>
        </w:rPr>
        <w:t xml:space="preserve">reprezentant al creditorului </w:t>
      </w:r>
      <w:r w:rsidRPr="00E5251E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de aviz de schimbare a rangului ipotecilor, vizând modificarea avizelor de ipotecă iniţiale identificate mai jos şi solicit înregistrarea lui.</w:t>
      </w:r>
      <w:r w:rsidRPr="00E5251E">
        <w:rPr>
          <w:rFonts w:ascii="Arial" w:eastAsia="Times New Roman" w:hAnsi="Arial" w:cs="Arial"/>
          <w:sz w:val="20"/>
          <w:szCs w:val="20"/>
        </w:rPr>
        <w:t> 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b/>
          <w:bCs/>
          <w:sz w:val="20"/>
          <w:szCs w:val="20"/>
        </w:rPr>
        <w:t>1. Nr. de identificare a avizelor de ipotecă al căror rang se schimbă</w:t>
      </w:r>
      <w:r w:rsidRPr="00E5251E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>ID</w:t>
      </w:r>
      <w:r w:rsidRPr="00E5251E">
        <w:rPr>
          <w:rFonts w:ascii="Arial" w:eastAsia="Times New Roman" w:hAnsi="Arial" w:cs="Arial"/>
          <w:sz w:val="20"/>
          <w:szCs w:val="20"/>
          <w:vertAlign w:val="subscript"/>
        </w:rPr>
        <w:t>1</w:t>
      </w:r>
      <w:r w:rsidRPr="00E5251E"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________________________________________________________________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>ID</w:t>
      </w:r>
      <w:r w:rsidRPr="00E5251E">
        <w:rPr>
          <w:rFonts w:ascii="Arial" w:eastAsia="Times New Roman" w:hAnsi="Arial" w:cs="Arial"/>
          <w:sz w:val="20"/>
          <w:szCs w:val="20"/>
          <w:vertAlign w:val="subscript"/>
        </w:rPr>
        <w:t xml:space="preserve">2 </w:t>
      </w:r>
      <w:r w:rsidRPr="00E5251E"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________________________________________________________________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5251E">
        <w:rPr>
          <w:rFonts w:ascii="Arial" w:eastAsia="Times New Roman" w:hAnsi="Arial" w:cs="Arial"/>
          <w:b/>
          <w:sz w:val="20"/>
          <w:szCs w:val="20"/>
        </w:rPr>
        <w:t xml:space="preserve">2. Date generale privind actul/faptul juridic care stă la baza înscrierii curente: </w:t>
      </w:r>
    </w:p>
    <w:p w:rsidR="00E5251E" w:rsidRPr="00E5251E" w:rsidRDefault="00E5251E" w:rsidP="00E5251E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E5251E" w:rsidRPr="00E5251E" w:rsidRDefault="00E5251E" w:rsidP="00E5251E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E5251E" w:rsidRPr="00E5251E" w:rsidRDefault="00E5251E" w:rsidP="00E5251E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5251E">
        <w:rPr>
          <w:rFonts w:ascii="Arial" w:eastAsia="Times New Roman" w:hAnsi="Arial" w:cs="Arial"/>
          <w:b/>
          <w:bCs/>
          <w:sz w:val="20"/>
          <w:szCs w:val="20"/>
        </w:rPr>
        <w:t>3. Identificarea creditorilor care au solicitat schimbarea rangului ipotecilor</w:t>
      </w:r>
      <w:r w:rsidRPr="00E5251E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3</w:t>
      </w:r>
    </w:p>
    <w:p w:rsidR="00E5251E" w:rsidRPr="00E5251E" w:rsidRDefault="00E5251E" w:rsidP="00E5251E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 w:rsidRPr="00E5251E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E5251E" w:rsidRPr="00E5251E" w:rsidRDefault="00E5251E" w:rsidP="00E5251E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E5251E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E5251E">
        <w:rPr>
          <w:rFonts w:ascii="Arial" w:eastAsia="Times New Roman" w:hAnsi="Arial" w:cs="Arial"/>
          <w:b/>
          <w:sz w:val="20"/>
          <w:szCs w:val="20"/>
        </w:rPr>
        <w:t xml:space="preserve"> Solicitarea a fost adresată de toţi creditorii cu statut activ;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5251E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E5251E">
        <w:rPr>
          <w:rFonts w:ascii="Arial" w:eastAsia="Times New Roman" w:hAnsi="Arial" w:cs="Arial"/>
          <w:b/>
          <w:bCs/>
          <w:sz w:val="20"/>
          <w:szCs w:val="20"/>
        </w:rPr>
        <w:t xml:space="preserve"> Solicitarea a fost adresată de unul/unii din creditorii cu statut activ; 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5251E">
        <w:rPr>
          <w:rFonts w:ascii="Arial" w:eastAsia="Times New Roman" w:hAnsi="Arial" w:cs="Arial"/>
          <w:b/>
          <w:bCs/>
          <w:sz w:val="20"/>
          <w:szCs w:val="20"/>
        </w:rPr>
        <w:t>În cazul în care solicitarea a fost adresată de unul/unii din creditori, indicaţi denumirea/numele şi prenumele şi numărul de ordine aferent din fiecare ID: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5251E">
        <w:rPr>
          <w:rFonts w:ascii="Arial" w:eastAsia="Times New Roman" w:hAnsi="Arial" w:cs="Arial"/>
          <w:b/>
          <w:sz w:val="20"/>
          <w:szCs w:val="20"/>
        </w:rPr>
        <w:t>ID</w:t>
      </w:r>
      <w:r w:rsidRPr="00E5251E">
        <w:rPr>
          <w:rFonts w:ascii="Arial" w:eastAsia="Times New Roman" w:hAnsi="Arial" w:cs="Arial"/>
          <w:b/>
          <w:sz w:val="20"/>
          <w:szCs w:val="20"/>
          <w:vertAlign w:val="subscript"/>
        </w:rPr>
        <w:t>1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E5251E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5251E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E5251E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E5251E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E5251E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5251E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E5251E">
        <w:rPr>
          <w:rFonts w:ascii="Arial" w:eastAsia="Times New Roman" w:hAnsi="Arial" w:cs="Arial"/>
          <w:bCs/>
          <w:sz w:val="20"/>
          <w:szCs w:val="20"/>
        </w:rPr>
        <w:t>________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5251E">
        <w:rPr>
          <w:rFonts w:ascii="Arial" w:eastAsia="Times New Roman" w:hAnsi="Arial" w:cs="Arial"/>
          <w:b/>
          <w:sz w:val="20"/>
          <w:szCs w:val="20"/>
        </w:rPr>
        <w:t>ID</w:t>
      </w:r>
      <w:r w:rsidRPr="00E5251E">
        <w:rPr>
          <w:rFonts w:ascii="Arial" w:eastAsia="Times New Roman" w:hAnsi="Arial" w:cs="Arial"/>
          <w:b/>
          <w:sz w:val="20"/>
          <w:szCs w:val="20"/>
          <w:vertAlign w:val="subscript"/>
        </w:rPr>
        <w:t>2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E5251E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5251E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E5251E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E5251E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E5251E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E5251E" w:rsidRPr="00E5251E" w:rsidRDefault="00E5251E" w:rsidP="00E5251E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5251E">
        <w:rPr>
          <w:rFonts w:ascii="Arial" w:eastAsia="Times New Roman" w:hAnsi="Arial" w:cs="Arial"/>
          <w:b/>
          <w:bCs/>
          <w:sz w:val="20"/>
          <w:szCs w:val="20"/>
        </w:rPr>
        <w:lastRenderedPageBreak/>
        <w:t xml:space="preserve">Numărul de ordine </w:t>
      </w:r>
      <w:r w:rsidRPr="00E5251E">
        <w:rPr>
          <w:rFonts w:ascii="Arial" w:eastAsia="Times New Roman" w:hAnsi="Arial" w:cs="Arial"/>
          <w:bCs/>
          <w:sz w:val="20"/>
          <w:szCs w:val="20"/>
        </w:rPr>
        <w:t>________</w:t>
      </w:r>
    </w:p>
    <w:p w:rsidR="00E5251E" w:rsidRPr="00E5251E" w:rsidRDefault="00E5251E" w:rsidP="00E5251E">
      <w:pPr>
        <w:spacing w:after="0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ab/>
      </w:r>
    </w:p>
    <w:p w:rsidR="00E5251E" w:rsidRPr="00E5251E" w:rsidRDefault="00E5251E" w:rsidP="00E5251E">
      <w:pPr>
        <w:spacing w:after="120"/>
        <w:ind w:left="709" w:firstLine="709"/>
        <w:rPr>
          <w:rFonts w:ascii="Arial" w:eastAsia="Times New Roman" w:hAnsi="Arial" w:cs="Arial"/>
          <w:sz w:val="20"/>
          <w:szCs w:val="20"/>
        </w:rPr>
      </w:pPr>
      <w:r w:rsidRPr="00E5251E">
        <w:rPr>
          <w:rFonts w:ascii="Arial" w:eastAsia="Times New Roman" w:hAnsi="Arial" w:cs="Arial"/>
          <w:sz w:val="20"/>
          <w:szCs w:val="20"/>
        </w:rPr>
        <w:t>Data _______________</w:t>
      </w:r>
      <w:r w:rsidRPr="00E5251E">
        <w:rPr>
          <w:rFonts w:ascii="Arial" w:eastAsia="Times New Roman" w:hAnsi="Arial" w:cs="Arial"/>
          <w:sz w:val="20"/>
          <w:szCs w:val="20"/>
        </w:rPr>
        <w:tab/>
        <w:t xml:space="preserve">          </w:t>
      </w:r>
      <w:r w:rsidRPr="00E5251E">
        <w:rPr>
          <w:rFonts w:ascii="Arial" w:eastAsia="Times New Roman" w:hAnsi="Arial" w:cs="Arial"/>
          <w:sz w:val="20"/>
          <w:szCs w:val="20"/>
        </w:rPr>
        <w:tab/>
      </w:r>
      <w:r w:rsidRPr="00E5251E">
        <w:rPr>
          <w:rFonts w:ascii="Arial" w:eastAsia="Times New Roman" w:hAnsi="Arial" w:cs="Arial"/>
          <w:sz w:val="20"/>
          <w:szCs w:val="20"/>
        </w:rPr>
        <w:tab/>
        <w:t>Semnătura _____________</w:t>
      </w:r>
    </w:p>
    <w:p w:rsidR="00E5251E" w:rsidRPr="00E5251E" w:rsidRDefault="00E5251E" w:rsidP="00E525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  <w:vertAlign w:val="superscript"/>
        </w:rPr>
      </w:pPr>
    </w:p>
    <w:p w:rsidR="00E5251E" w:rsidRPr="00E5251E" w:rsidRDefault="00E5251E" w:rsidP="00E525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E5251E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E5251E">
        <w:rPr>
          <w:rFonts w:ascii="Arial" w:eastAsia="Times New Roman" w:hAnsi="Arial" w:cs="Arial"/>
          <w:sz w:val="18"/>
          <w:szCs w:val="18"/>
        </w:rPr>
        <w:t xml:space="preserve"> Se vor completa ID-urile celor două avize rezultate în urma înregistrării avizului de schimbare a rangului ipotecilor.</w:t>
      </w:r>
    </w:p>
    <w:p w:rsidR="00E5251E" w:rsidRPr="00E5251E" w:rsidRDefault="00E5251E" w:rsidP="00E525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E5251E">
        <w:rPr>
          <w:rFonts w:ascii="Arial" w:eastAsia="Times New Roman" w:hAnsi="Arial" w:cs="Arial"/>
          <w:sz w:val="18"/>
          <w:szCs w:val="18"/>
          <w:vertAlign w:val="superscript"/>
        </w:rPr>
        <w:t>2</w:t>
      </w:r>
      <w:r w:rsidRPr="00E5251E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cesiune a creanţei, de reducere ori de extindere a ipotecii, de cesiune a ipotecii, de schimbare a rangului ipotecilor, de prelungire a avizului de ipotecă iniţial), se va menţiona numărul de identificare a ultimului aviz înscris, care exprimă starea actuală a ipotecii mobiliare.</w:t>
      </w:r>
    </w:p>
    <w:p w:rsidR="00E5251E" w:rsidRPr="00E5251E" w:rsidRDefault="00E5251E" w:rsidP="00E525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E5251E">
        <w:rPr>
          <w:rFonts w:ascii="Arial" w:eastAsia="Times New Roman" w:hAnsi="Arial" w:cs="Arial"/>
          <w:sz w:val="18"/>
          <w:szCs w:val="18"/>
          <w:vertAlign w:val="superscript"/>
        </w:rPr>
        <w:t>3</w:t>
      </w:r>
      <w:r w:rsidRPr="00E5251E">
        <w:rPr>
          <w:rFonts w:ascii="Arial" w:eastAsia="Times New Roman" w:hAnsi="Arial" w:cs="Arial"/>
          <w:sz w:val="18"/>
          <w:szCs w:val="18"/>
        </w:rPr>
        <w:t xml:space="preserve">  Solicitarea trebuie formulată de toţi creditorii al căror rang se schimbă.</w:t>
      </w: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1E"/>
    <w:rsid w:val="00D91DF6"/>
    <w:rsid w:val="00E42662"/>
    <w:rsid w:val="00E5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52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E5251E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E5251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E5251E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E5251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E5251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52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E5251E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E5251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E5251E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E5251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E5251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7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2014-06-18T19:47:00Z</dcterms:created>
  <dcterms:modified xsi:type="dcterms:W3CDTF">2014-06-18T20:17:00Z</dcterms:modified>
</cp:coreProperties>
</file>